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6B" w:rsidRPr="00C9216B" w:rsidRDefault="00C9216B" w:rsidP="00C9216B">
      <w:pPr>
        <w:widowControl/>
        <w:shd w:val="clear" w:color="auto" w:fill="FFFFFF"/>
        <w:spacing w:before="200" w:after="100"/>
        <w:jc w:val="center"/>
        <w:outlineLvl w:val="2"/>
        <w:rPr>
          <w:rFonts w:ascii="Arial" w:eastAsia="新細明體" w:hAnsi="Arial" w:cs="Arial"/>
          <w:color w:val="333333"/>
          <w:kern w:val="0"/>
          <w:szCs w:val="24"/>
        </w:rPr>
      </w:pPr>
      <w:r w:rsidRPr="00C9216B">
        <w:rPr>
          <w:rFonts w:ascii="微軟正黑體" w:eastAsia="微軟正黑體" w:hAnsi="微軟正黑體" w:cs="Arial" w:hint="eastAsia"/>
          <w:b/>
          <w:bCs/>
          <w:color w:val="333333"/>
          <w:kern w:val="0"/>
          <w:sz w:val="44"/>
          <w:szCs w:val="44"/>
        </w:rPr>
        <w:t>我國參加2018年雅加達亞洲帕拉運動會</w:t>
      </w:r>
    </w:p>
    <w:p w:rsidR="00C9216B" w:rsidRPr="00C9216B" w:rsidRDefault="00C9216B" w:rsidP="00C9216B">
      <w:pPr>
        <w:widowControl/>
        <w:shd w:val="clear" w:color="auto" w:fill="FFFFFF"/>
        <w:spacing w:before="200" w:after="100"/>
        <w:jc w:val="center"/>
        <w:outlineLvl w:val="2"/>
        <w:rPr>
          <w:rFonts w:ascii="Arial" w:eastAsia="新細明體" w:hAnsi="Arial" w:cs="Arial"/>
          <w:color w:val="333333"/>
          <w:kern w:val="0"/>
          <w:szCs w:val="24"/>
        </w:rPr>
      </w:pPr>
      <w:r w:rsidRPr="00C9216B">
        <w:rPr>
          <w:rFonts w:ascii="微軟正黑體" w:eastAsia="微軟正黑體" w:hAnsi="微軟正黑體" w:cs="Arial" w:hint="eastAsia"/>
          <w:b/>
          <w:bCs/>
          <w:color w:val="333333"/>
          <w:kern w:val="0"/>
          <w:sz w:val="44"/>
          <w:szCs w:val="44"/>
        </w:rPr>
        <w:t>代表團組團實施計畫</w:t>
      </w: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ind w:left="720" w:hanging="720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t>壹、依據：</w:t>
      </w: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ind w:left="720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t>依教育部體育署（以下簡稱體育署）頒布之「我國參加國際大型運動賽會組團參賽原則」辦理。</w:t>
      </w: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ind w:left="720" w:hanging="720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t>貳、組團目標：</w:t>
      </w: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t>推展全民體育，增進身心障礙體育運動技術水準，履行我國在國際帕拉林匹克運動會中應盡之義務與權利，並遴選我國身心障礙優秀運動選手，籌組競技實力堅強、後勤服務體系完善之代表團，參加2018年雅加達亞洲帕拉運動會（以下簡稱2018年亞帕運）以爭取佳績，突破上屆金牌數，為國爭光。</w:t>
      </w: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ind w:left="720" w:hanging="720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t>參、指導單位：教育部體育署</w:t>
      </w: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ind w:left="720" w:hanging="720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t>肆、主辦單位：中華民國殘障體育運動總會</w:t>
      </w: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ind w:left="720" w:hanging="720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t>伍、賽會資訊：</w:t>
      </w: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ind w:left="1440" w:hanging="720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t>一、舉辦時間：2018年10月6日至13日。</w:t>
      </w: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ind w:left="1440" w:hanging="720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t>二、舉辦地點：印尼雅加達(比賽場地區分別為巨港與雅加達)。</w:t>
      </w: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ind w:left="1440" w:hanging="720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lastRenderedPageBreak/>
        <w:t>三、參賽國家：預估約50國。</w:t>
      </w: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ind w:left="1440" w:hanging="720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t>四、計畫參賽種類：田徑、羽球、輪椅籃球、保齡球、輪椅網球、游泳、射擊、桌球、柔道、健力、射箭11項運動種類。</w:t>
      </w: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ind w:left="720" w:hanging="720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t>陸、組團原則：</w:t>
      </w: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ind w:left="720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t>一、參賽原則：</w:t>
      </w: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ind w:left="720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t>凡符合亞洲帕拉委員會所公佈之2018年亞帕運參賽標準規定之選手，並經選拔提報本會選訓委員會審核通過後，呈報教育部體育署核准得納入代表團代表國家參賽。</w:t>
      </w: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ind w:left="720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ind w:left="720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t>二、選手選拔：</w:t>
      </w: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ind w:left="720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t>依據本會訂定我國參加2018年亞帕運代表隊選手選拔辦法，由各單項運動召集人提出入選建議名單後，經本會選訓委員會審議通過後，報請本會，再呈報教育部體育署核備後公告實施。</w:t>
      </w: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ind w:left="720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t>三、職員員額：</w:t>
      </w: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t>依據2018年亞帕運總領隊手冊之規定辦理。</w:t>
      </w: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t>柒、責任區分：</w:t>
      </w: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lastRenderedPageBreak/>
        <w:t>一、選訓委員會：負責各代表隊選手之選拔、教練（職員）之遴選及推薦、訓練等並負責各階段集訓之訓練、督導、考核及評估。</w:t>
      </w: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t>二、中華民國殘障體育運動總會：</w:t>
      </w: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ind w:left="480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t>1.確定參賽運動項目、選手、教練之人選。</w:t>
      </w: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ind w:left="480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t>2.填報各代表隊隊職員ID卡團員名冊等資料。</w:t>
      </w: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ind w:left="480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t>3.代表團各項資料之彙整與核轉。</w:t>
      </w: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t>4.提撥總集訓及賽前訓練所需經費與器材。</w:t>
      </w: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t>5.提出選拔、訓練報告及建議。</w:t>
      </w: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t>6.擬訂組團計畫。</w:t>
      </w: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t>7.於限定時間內填報各種報名表格及繳費。</w:t>
      </w: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t>8.一切對外之連絡事宜。</w:t>
      </w: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t>9.代表團預算之編製及報核。</w:t>
      </w: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t>10.協助移地訓練之事宜。</w:t>
      </w: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t>11.制服、比賽服裝與裝備、紀念章、禮品之購製、分發、保管。</w:t>
      </w: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t>12.團本部職員之提名、送審、報核。</w:t>
      </w: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t>13.授旗典禮之舉行。</w:t>
      </w: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t>14.組團專案小組會議等之召開。</w:t>
      </w: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lastRenderedPageBreak/>
        <w:t>15.國際運動總會會員大會會議代表及帕拉林運動會裁判之核轉。</w:t>
      </w: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t>16.機位之預訂。</w:t>
      </w: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t>17.選手村住宿位置之預訂及分配。</w:t>
      </w: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t>18.其他有關事項。</w:t>
      </w: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t>捌、代表團人力規劃及工作職掌：</w:t>
      </w:r>
    </w:p>
    <w:tbl>
      <w:tblPr>
        <w:tblW w:w="9073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1"/>
        <w:gridCol w:w="1185"/>
        <w:gridCol w:w="703"/>
        <w:gridCol w:w="6644"/>
      </w:tblGrid>
      <w:tr w:rsidR="00C9216B" w:rsidRPr="00FF2EC3" w:rsidTr="00FF2EC3"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項次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職稱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人數</w:t>
            </w:r>
          </w:p>
        </w:tc>
        <w:tc>
          <w:tcPr>
            <w:tcW w:w="6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職掌</w:t>
            </w:r>
          </w:p>
        </w:tc>
      </w:tr>
      <w:tr w:rsidR="00C9216B" w:rsidRPr="00FF2EC3" w:rsidTr="00FF2EC3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團長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ind w:left="360" w:hanging="360"/>
              <w:jc w:val="both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1.綜理全團團務，對外代表本團</w:t>
            </w:r>
          </w:p>
          <w:p w:rsidR="00C9216B" w:rsidRPr="00FF2EC3" w:rsidRDefault="00C9216B" w:rsidP="00FF2EC3">
            <w:pPr>
              <w:widowControl/>
              <w:spacing w:line="320" w:lineRule="exact"/>
              <w:ind w:left="360" w:hanging="360"/>
              <w:jc w:val="both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2.率領代表團參加大會開閉幕典禮、主持團務會議、接待各國團長、返國晉見總統等事宜</w:t>
            </w:r>
          </w:p>
        </w:tc>
      </w:tr>
      <w:tr w:rsidR="00C9216B" w:rsidRPr="00FF2EC3" w:rsidTr="00FF2EC3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副團長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both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襄助團長綜理代表團各項事務，並為團長之當然代理人</w:t>
            </w:r>
          </w:p>
        </w:tc>
      </w:tr>
      <w:tr w:rsidR="00C9216B" w:rsidRPr="00FF2EC3" w:rsidTr="00FF2EC3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貴賓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延聘相關部會首長或業務主管隨代表團擔任貴賓，俾以客觀立場深入了解國際身心障礙體育運動發展現況及未來趨勢，以為我國身心障礙體育政策擬訂之參考</w:t>
            </w:r>
          </w:p>
        </w:tc>
      </w:tr>
      <w:tr w:rsidR="00C9216B" w:rsidRPr="00FF2EC3" w:rsidTr="00FF2EC3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技術督導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ind w:left="360" w:hanging="360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1.負責督導參賽運動種類或項目教練及選</w:t>
            </w:r>
          </w:p>
          <w:p w:rsidR="00C9216B" w:rsidRPr="00FF2EC3" w:rsidRDefault="00C9216B" w:rsidP="00FF2EC3">
            <w:pPr>
              <w:widowControl/>
              <w:spacing w:line="320" w:lineRule="exact"/>
              <w:ind w:left="360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手之訓練、比賽事宜</w:t>
            </w:r>
          </w:p>
          <w:p w:rsidR="00C9216B" w:rsidRPr="00FF2EC3" w:rsidRDefault="00C9216B" w:rsidP="00FF2EC3">
            <w:pPr>
              <w:widowControl/>
              <w:spacing w:line="320" w:lineRule="exact"/>
              <w:ind w:left="360" w:hanging="360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2.記錄及蒐集選手之訓練及比賽成績，撰寫</w:t>
            </w:r>
          </w:p>
          <w:p w:rsidR="00C9216B" w:rsidRPr="00FF2EC3" w:rsidRDefault="00C9216B" w:rsidP="00FF2EC3">
            <w:pPr>
              <w:widowControl/>
              <w:spacing w:line="320" w:lineRule="exact"/>
              <w:ind w:left="360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賽後報告及建議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3.有關規章、裁判、競賽資料之蒐集與整理</w:t>
            </w:r>
          </w:p>
        </w:tc>
      </w:tr>
      <w:tr w:rsidR="00C9216B" w:rsidRPr="00FF2EC3" w:rsidTr="00FF2EC3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總領隊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ind w:left="360" w:hanging="360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1.代表團進駐選手村之負責人，依團長之指</w:t>
            </w:r>
          </w:p>
          <w:p w:rsidR="00C9216B" w:rsidRPr="00FF2EC3" w:rsidRDefault="00C9216B" w:rsidP="00FF2EC3">
            <w:pPr>
              <w:widowControl/>
              <w:spacing w:line="320" w:lineRule="exact"/>
              <w:ind w:left="360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示全權處理代表團一切有關行政、訓練、比賽、技術會議及生活管理等方面之事宜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2.主持團務會議，代表本團出席有關會議</w:t>
            </w:r>
          </w:p>
        </w:tc>
      </w:tr>
      <w:tr w:rsidR="00C9216B" w:rsidRPr="00FF2EC3" w:rsidTr="00FF2EC3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副總領隊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both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襄助總領隊處理相關團務，並為總領隊之當然代理人</w:t>
            </w:r>
          </w:p>
        </w:tc>
      </w:tr>
      <w:tr w:rsidR="00C9216B" w:rsidRPr="00FF2EC3" w:rsidTr="00FF2EC3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總幹事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1.工作計畫之擬定與進度之執行。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2.代表團各運動團隊每日活動之彙整與執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行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3.職員值日輪流表之安排、管理與連繫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4.承總領隊之指示，主持團務會議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5.撰寫代表團綜合報告及檢討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lastRenderedPageBreak/>
              <w:t>6.選手、職員請假之轉核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7.代表團對外發言人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8.賽會期間每日向教育部體育署彙報比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賽、會議及相關訊息</w:t>
            </w:r>
          </w:p>
        </w:tc>
      </w:tr>
      <w:tr w:rsidR="00C9216B" w:rsidRPr="00FF2EC3" w:rsidTr="00FF2EC3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副總幹事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ind w:left="360" w:hanging="360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1.襄助總幹事處理團務相關事宜，總幹事因</w:t>
            </w:r>
          </w:p>
          <w:p w:rsidR="00C9216B" w:rsidRPr="00FF2EC3" w:rsidRDefault="00C9216B" w:rsidP="00FF2EC3">
            <w:pPr>
              <w:widowControl/>
              <w:spacing w:line="320" w:lineRule="exact"/>
              <w:ind w:left="360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公外出或請假為其業務當然代理人</w:t>
            </w:r>
          </w:p>
          <w:p w:rsidR="00C9216B" w:rsidRPr="00FF2EC3" w:rsidRDefault="00C9216B" w:rsidP="00FF2EC3">
            <w:pPr>
              <w:widowControl/>
              <w:spacing w:line="320" w:lineRule="exact"/>
              <w:ind w:left="360" w:hanging="360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2.協助總幹事處理交辦事宜及有關之事務</w:t>
            </w:r>
          </w:p>
          <w:p w:rsidR="00C9216B" w:rsidRPr="00FF2EC3" w:rsidRDefault="00C9216B" w:rsidP="00FF2EC3">
            <w:pPr>
              <w:widowControl/>
              <w:spacing w:line="320" w:lineRule="exact"/>
              <w:ind w:left="360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工作</w:t>
            </w:r>
          </w:p>
        </w:tc>
      </w:tr>
      <w:tr w:rsidR="00C9216B" w:rsidRPr="00FF2EC3" w:rsidTr="00FF2EC3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會議代表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ind w:left="360" w:hanging="360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1.代表我國出席各國際運動組織所召開之</w:t>
            </w:r>
          </w:p>
          <w:p w:rsidR="00C9216B" w:rsidRPr="00FF2EC3" w:rsidRDefault="00C9216B" w:rsidP="00FF2EC3">
            <w:pPr>
              <w:widowControl/>
              <w:spacing w:line="320" w:lineRule="exact"/>
              <w:ind w:left="360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各項會議，並負責蒐集、整理各種會議資料，返國後撰寫會議報告</w:t>
            </w:r>
          </w:p>
          <w:p w:rsidR="00C9216B" w:rsidRPr="00FF2EC3" w:rsidRDefault="00C9216B" w:rsidP="00FF2EC3">
            <w:pPr>
              <w:widowControl/>
              <w:spacing w:line="320" w:lineRule="exact"/>
              <w:ind w:left="360" w:hanging="360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2.協助處理國際事務，並擔任各單項代表隊</w:t>
            </w:r>
          </w:p>
          <w:p w:rsidR="00C9216B" w:rsidRPr="00FF2EC3" w:rsidRDefault="00C9216B" w:rsidP="00FF2EC3">
            <w:pPr>
              <w:widowControl/>
              <w:spacing w:line="320" w:lineRule="exact"/>
              <w:ind w:left="360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臨場翻譯工作</w:t>
            </w:r>
          </w:p>
        </w:tc>
      </w:tr>
      <w:tr w:rsidR="00C9216B" w:rsidRPr="00FF2EC3" w:rsidTr="00FF2EC3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隊醫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1.團員疾病與傷害之治療與預防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2.選手傷害之緊急處理與復健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3.協助選手於賽前參加體位分級檢測工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作，及選手賽前之貼紮與賽後之按摩復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健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4.查禁選手使用禁藥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5.選手飲食與體重之指導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6.協助實施女性運動員之性別鑑定及生理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調適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7.回國後撰寫有關報告及建議</w:t>
            </w:r>
          </w:p>
        </w:tc>
      </w:tr>
      <w:tr w:rsidR="00C9216B" w:rsidRPr="00FF2EC3" w:rsidTr="00FF2EC3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防(恢)護員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1.協助團員疾病與傷害之治療與預防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2.協助選手傷害之緊急處理與復健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3.協助選手於賽前參加體位分級檢測工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作，及選手賽前之貼紮與賽後之按摩復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both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健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both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4.回國後撰寫有關報告及建議</w:t>
            </w:r>
          </w:p>
        </w:tc>
      </w:tr>
      <w:tr w:rsidR="00C9216B" w:rsidRPr="00FF2EC3" w:rsidTr="00FF2EC3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教練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22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1.隊員生活管理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2.有關參賽之一切事宜(抽籤、過磅、體位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分級等)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3.撰寫訓練及參賽報告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4.蒐集訓練及參賽報告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5.賽後取回成績紀錄及獎狀，送交總領隊於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返國後敘獎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both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6.其他有關事項</w:t>
            </w:r>
          </w:p>
        </w:tc>
      </w:tr>
      <w:tr w:rsidR="00C9216B" w:rsidRPr="00FF2EC3" w:rsidTr="00FF2EC3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資訊組長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1.外文文件之登記、翻譯、處理與保管。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2.與籌備會核對及確定我參加及競賽運動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項目及選手職員人數</w:t>
            </w:r>
          </w:p>
          <w:p w:rsidR="00C9216B" w:rsidRPr="00FF2EC3" w:rsidRDefault="00C9216B" w:rsidP="00FF2EC3">
            <w:pPr>
              <w:widowControl/>
              <w:spacing w:line="320" w:lineRule="exact"/>
              <w:ind w:left="360" w:hanging="360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3.團員個人資料之調查與登記，包括姓名、</w:t>
            </w:r>
          </w:p>
          <w:p w:rsidR="00C9216B" w:rsidRPr="00FF2EC3" w:rsidRDefault="00C9216B" w:rsidP="00FF2EC3">
            <w:pPr>
              <w:widowControl/>
              <w:spacing w:line="320" w:lineRule="exact"/>
              <w:ind w:left="360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性別、出生年月日、住址、職業、連絡電話、ID（旅行文件）號碼等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lastRenderedPageBreak/>
              <w:t>4.與籌備會及其他有關單位之聯繫與協調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5.代表本團或陪同運動團隊教練出席會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議，作為必要記錄，交有關單位處理或存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查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6.編印代表團手冊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7.有關競賽、活動等事項之新聞、照片之蒐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集及彙整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8.填寫每日日誌及呈閱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9.回國後報告書之撰寫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10.其他交辦事項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both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11.經費之請領、保管、支用、登帳、結帳</w:t>
            </w:r>
          </w:p>
        </w:tc>
      </w:tr>
      <w:tr w:rsidR="00C9216B" w:rsidRPr="00FF2EC3" w:rsidTr="00FF2EC3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秘書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1.負責隊職員有關管理之全部事宜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2.團員生活上精神上之照顧與服務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3.回國後撰寫有關安全報告及建議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4.有關競賽規定與管理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5.回國後謝函之撰寫與寄發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6.國內相關聯繫</w:t>
            </w:r>
          </w:p>
        </w:tc>
      </w:tr>
      <w:tr w:rsidR="00C9216B" w:rsidRPr="00FF2EC3" w:rsidTr="00FF2EC3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拔箭員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陪練員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1.協助隊員生活管理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2.協助有關參賽之一切事宜(抽籤、過磅、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體位分級等)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3.協助蒐集訓練及參賽報告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4.賽後取回成績紀錄及獎狀，送交總領隊於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返國後敘獎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5.其他有關事項</w:t>
            </w:r>
          </w:p>
        </w:tc>
      </w:tr>
      <w:tr w:rsidR="00C9216B" w:rsidRPr="00FF2EC3" w:rsidTr="00FF2EC3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新聞聯絡員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both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每日撰寫、發布代表團之成績新聞稿，並發布代表團參賽期間之相關新聞資訊</w:t>
            </w:r>
          </w:p>
        </w:tc>
      </w:tr>
      <w:tr w:rsidR="00C9216B" w:rsidRPr="00FF2EC3" w:rsidTr="00FF2EC3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選手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89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ind w:left="360" w:hanging="360"/>
              <w:jc w:val="both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1.依規定訓練及參賽</w:t>
            </w:r>
          </w:p>
          <w:p w:rsidR="00C9216B" w:rsidRPr="00FF2EC3" w:rsidRDefault="00C9216B" w:rsidP="00FF2EC3">
            <w:pPr>
              <w:widowControl/>
              <w:spacing w:line="320" w:lineRule="exact"/>
              <w:ind w:left="360" w:hanging="360"/>
              <w:jc w:val="both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2.依規定分級</w:t>
            </w:r>
          </w:p>
          <w:p w:rsidR="00C9216B" w:rsidRPr="00FF2EC3" w:rsidRDefault="00C9216B" w:rsidP="00FF2EC3">
            <w:pPr>
              <w:widowControl/>
              <w:spacing w:line="320" w:lineRule="exact"/>
              <w:ind w:left="360" w:hanging="360"/>
              <w:jc w:val="both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3.依規定參加各項檢測</w:t>
            </w:r>
          </w:p>
          <w:p w:rsidR="00C9216B" w:rsidRPr="00FF2EC3" w:rsidRDefault="00C9216B" w:rsidP="00FF2EC3">
            <w:pPr>
              <w:widowControl/>
              <w:spacing w:line="320" w:lineRule="exact"/>
              <w:ind w:left="360" w:hanging="360"/>
              <w:jc w:val="both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4.回國後撰寫有關報告及建議</w:t>
            </w:r>
          </w:p>
        </w:tc>
      </w:tr>
      <w:tr w:rsidR="00C9216B" w:rsidRPr="00FF2EC3" w:rsidTr="00FF2EC3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管理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1.負責隊職員有關管理之全部事宜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2.嚴禁及檢查團員攜帶或托運違禁品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3.代表團物品、設施、住宿、旅行證件、機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票等安全計劃之擬訂與執行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4.團員緊急或意外事故之處理</w:t>
            </w:r>
          </w:p>
        </w:tc>
      </w:tr>
      <w:tr w:rsidR="00C9216B" w:rsidRPr="00FF2EC3" w:rsidTr="00FF2EC3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照護人員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both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選手生活起居照顧</w:t>
            </w:r>
          </w:p>
        </w:tc>
      </w:tr>
      <w:tr w:rsidR="00C9216B" w:rsidRPr="00FF2EC3" w:rsidTr="00FF2EC3">
        <w:trPr>
          <w:trHeight w:val="774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both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總計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143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both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</w:p>
        </w:tc>
      </w:tr>
    </w:tbl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t>玖、指導單位：</w:t>
      </w:r>
    </w:p>
    <w:tbl>
      <w:tblPr>
        <w:tblW w:w="786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4"/>
        <w:gridCol w:w="1239"/>
        <w:gridCol w:w="4639"/>
        <w:gridCol w:w="1438"/>
      </w:tblGrid>
      <w:tr w:rsidR="00C9216B" w:rsidRPr="00FF2EC3" w:rsidTr="00C9216B"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lastRenderedPageBreak/>
              <w:t>項次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單位</w:t>
            </w:r>
          </w:p>
        </w:tc>
        <w:tc>
          <w:tcPr>
            <w:tcW w:w="4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支援事宜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備註</w:t>
            </w:r>
          </w:p>
        </w:tc>
      </w:tr>
      <w:tr w:rsidR="00C9216B" w:rsidRPr="00FF2EC3" w:rsidTr="00C9216B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教育部體育署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ind w:left="360" w:hanging="360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1.審核代表隊選拔辦法、代表隊集訓實施計畫書及代表團組團實施計畫書</w:t>
            </w:r>
          </w:p>
          <w:p w:rsidR="00C9216B" w:rsidRPr="00FF2EC3" w:rsidRDefault="00C9216B" w:rsidP="00FF2EC3">
            <w:pPr>
              <w:widowControl/>
              <w:spacing w:line="320" w:lineRule="exact"/>
              <w:ind w:left="360" w:hanging="360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2.審核代表隊選拔、集訓及代表團組團作業所需經費，並核給補助</w:t>
            </w:r>
          </w:p>
          <w:p w:rsidR="00C9216B" w:rsidRPr="00FF2EC3" w:rsidRDefault="00C9216B" w:rsidP="00FF2EC3">
            <w:pPr>
              <w:widowControl/>
              <w:spacing w:line="320" w:lineRule="exact"/>
              <w:ind w:left="360" w:hanging="360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3.指導辦理選拔、培、集訓作業及組團工作</w:t>
            </w:r>
          </w:p>
          <w:p w:rsidR="00C9216B" w:rsidRPr="00FF2EC3" w:rsidRDefault="00C9216B" w:rsidP="00FF2EC3">
            <w:pPr>
              <w:widowControl/>
              <w:spacing w:line="320" w:lineRule="exact"/>
              <w:ind w:left="360" w:hanging="360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4.辦理團員培、集訓及參賽期間公假申請事宜</w:t>
            </w:r>
          </w:p>
          <w:p w:rsidR="00C9216B" w:rsidRPr="00FF2EC3" w:rsidRDefault="00C9216B" w:rsidP="00FF2EC3">
            <w:pPr>
              <w:widowControl/>
              <w:spacing w:line="320" w:lineRule="exact"/>
              <w:ind w:left="360" w:hanging="360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5.核定代表團人員名單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</w:p>
        </w:tc>
      </w:tr>
    </w:tbl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t>拾、協力單位：</w:t>
      </w:r>
    </w:p>
    <w:tbl>
      <w:tblPr>
        <w:tblW w:w="788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4"/>
        <w:gridCol w:w="1239"/>
        <w:gridCol w:w="4616"/>
        <w:gridCol w:w="1481"/>
      </w:tblGrid>
      <w:tr w:rsidR="00C9216B" w:rsidRPr="00FF2EC3" w:rsidTr="00C9216B"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項次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單位</w:t>
            </w:r>
          </w:p>
        </w:tc>
        <w:tc>
          <w:tcPr>
            <w:tcW w:w="4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支援事宜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備註</w:t>
            </w:r>
          </w:p>
        </w:tc>
      </w:tr>
      <w:tr w:rsidR="00C9216B" w:rsidRPr="00FF2EC3" w:rsidTr="00C9216B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both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外交部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ind w:left="360" w:hanging="360"/>
              <w:jc w:val="both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1.於代表團有需要時提供協助</w:t>
            </w:r>
          </w:p>
          <w:p w:rsidR="00C9216B" w:rsidRPr="00FF2EC3" w:rsidRDefault="00C9216B" w:rsidP="00FF2EC3">
            <w:pPr>
              <w:widowControl/>
              <w:spacing w:line="320" w:lineRule="exact"/>
              <w:ind w:left="360" w:hanging="360"/>
              <w:jc w:val="both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2.於代表團開訓典禮講授賽會主辦國之國情宣導及注意事項</w:t>
            </w:r>
          </w:p>
          <w:p w:rsidR="00C9216B" w:rsidRPr="00FF2EC3" w:rsidRDefault="00C9216B" w:rsidP="00FF2EC3">
            <w:pPr>
              <w:widowControl/>
              <w:spacing w:line="320" w:lineRule="exact"/>
              <w:ind w:left="360" w:hanging="360"/>
              <w:jc w:val="both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3.聯繫當地駐館及有關僑務團體協助我國代表團隊參賽事宜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</w:p>
        </w:tc>
      </w:tr>
      <w:tr w:rsidR="00C9216B" w:rsidRPr="00FF2EC3" w:rsidTr="00C9216B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中華奧林匹克委員會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ind w:left="360" w:hanging="360"/>
              <w:jc w:val="both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1.於開訓典禮時辦理禁藥講習、提供最新禁藥清單</w:t>
            </w:r>
          </w:p>
          <w:p w:rsidR="00C9216B" w:rsidRPr="00FF2EC3" w:rsidRDefault="00C9216B" w:rsidP="00FF2EC3">
            <w:pPr>
              <w:widowControl/>
              <w:spacing w:line="320" w:lineRule="exact"/>
              <w:ind w:left="360" w:hanging="360"/>
              <w:jc w:val="both"/>
              <w:rPr>
                <w:rFonts w:ascii="Arial" w:eastAsia="新細明體" w:hAnsi="Arial" w:cs="Arial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8"/>
              </w:rPr>
              <w:t>2.於培集訓階段辦理禁藥抽檢作業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</w:p>
        </w:tc>
      </w:tr>
    </w:tbl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t>拾壹、組團作業時程表</w:t>
      </w:r>
    </w:p>
    <w:tbl>
      <w:tblPr>
        <w:tblW w:w="78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1"/>
        <w:gridCol w:w="1545"/>
        <w:gridCol w:w="4431"/>
        <w:gridCol w:w="1363"/>
      </w:tblGrid>
      <w:tr w:rsidR="00C9216B" w:rsidRPr="00FF2EC3" w:rsidTr="00C9216B"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序號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時間</w:t>
            </w:r>
          </w:p>
        </w:tc>
        <w:tc>
          <w:tcPr>
            <w:tcW w:w="4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重要記事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</w:p>
        </w:tc>
      </w:tr>
      <w:tr w:rsidR="00C9216B" w:rsidRPr="00FF2EC3" w:rsidTr="00C9216B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4/11-4/12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2018年印尼亞洲帕拉運動會總領隊講習會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已完成</w:t>
            </w:r>
          </w:p>
        </w:tc>
      </w:tr>
      <w:tr w:rsidR="00C9216B" w:rsidRPr="00FF2EC3" w:rsidTr="00C9216B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5/20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NPC提出身分註冊截止日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已提出申請</w:t>
            </w:r>
          </w:p>
        </w:tc>
      </w:tr>
      <w:tr w:rsidR="00C9216B" w:rsidRPr="00FF2EC3" w:rsidTr="00C9216B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6/4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第1次訓輔會議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已完成</w:t>
            </w:r>
          </w:p>
        </w:tc>
      </w:tr>
      <w:tr w:rsidR="00C9216B" w:rsidRPr="00FF2EC3" w:rsidTr="00C9216B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6/5-15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完成各選拔辦法草案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已完成</w:t>
            </w:r>
          </w:p>
        </w:tc>
      </w:tr>
      <w:tr w:rsidR="00C9216B" w:rsidRPr="00FF2EC3" w:rsidTr="00C9216B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6/8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函邀國內各媒體採訪亞帕運，協助申請媒體工作證(記者證)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3人</w:t>
            </w:r>
          </w:p>
        </w:tc>
      </w:tr>
      <w:tr w:rsidR="00C9216B" w:rsidRPr="00FF2EC3" w:rsidTr="00C9216B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6/16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殘總改選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已完成</w:t>
            </w:r>
          </w:p>
        </w:tc>
      </w:tr>
      <w:tr w:rsidR="00C9216B" w:rsidRPr="00FF2EC3" w:rsidTr="00C9216B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6/19-23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殘總組選訓小組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已完成</w:t>
            </w:r>
          </w:p>
        </w:tc>
      </w:tr>
      <w:tr w:rsidR="00C9216B" w:rsidRPr="00FF2EC3" w:rsidTr="00C9216B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6/23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媒體工作證(記者證)申請截止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已完成</w:t>
            </w:r>
          </w:p>
        </w:tc>
      </w:tr>
      <w:tr w:rsidR="00C9216B" w:rsidRPr="00FF2EC3" w:rsidTr="00C9216B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6/27前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提出參賽計畫與選拔辦法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已完成</w:t>
            </w:r>
          </w:p>
        </w:tc>
      </w:tr>
      <w:tr w:rsidR="00C9216B" w:rsidRPr="00FF2EC3" w:rsidTr="00C9216B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7/2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第2次訓輔會議：審查參賽計畫與選拔辦法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已完成</w:t>
            </w:r>
          </w:p>
        </w:tc>
      </w:tr>
      <w:tr w:rsidR="00C9216B" w:rsidRPr="00FF2EC3" w:rsidTr="00C9216B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7/2-9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辦理選拔作業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已完成</w:t>
            </w:r>
          </w:p>
        </w:tc>
      </w:tr>
      <w:tr w:rsidR="00C9216B" w:rsidRPr="00FF2EC3" w:rsidTr="00C9216B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7/10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提出選手名單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已完成</w:t>
            </w:r>
          </w:p>
        </w:tc>
      </w:tr>
      <w:tr w:rsidR="00C9216B" w:rsidRPr="00FF2EC3" w:rsidTr="00C9216B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7/11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第3次訓輔會議：審查選手名單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已完成</w:t>
            </w:r>
          </w:p>
        </w:tc>
      </w:tr>
      <w:tr w:rsidR="00C9216B" w:rsidRPr="00FF2EC3" w:rsidTr="00C9216B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7/20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提出組團計畫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已完成</w:t>
            </w:r>
          </w:p>
        </w:tc>
      </w:tr>
      <w:tr w:rsidR="00C9216B" w:rsidRPr="00FF2EC3" w:rsidTr="00C9216B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7/25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第4次訓輔會議：審查組團計畫、培集</w:t>
            </w:r>
            <w:bookmarkStart w:id="0" w:name="_GoBack"/>
            <w:bookmarkEnd w:id="0"/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訓計畫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進行中</w:t>
            </w:r>
          </w:p>
        </w:tc>
      </w:tr>
      <w:tr w:rsidR="00C9216B" w:rsidRPr="00FF2EC3" w:rsidTr="00C9216B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7/1-7/31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NPC於7月底前完成代表團名單(shortlist)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進行中</w:t>
            </w:r>
          </w:p>
        </w:tc>
      </w:tr>
      <w:tr w:rsidR="00C9216B" w:rsidRPr="00FF2EC3" w:rsidTr="00C9216B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7/30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發放總領隊手冊給NPC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</w:p>
        </w:tc>
      </w:tr>
      <w:tr w:rsidR="00C9216B" w:rsidRPr="00FF2EC3" w:rsidTr="00C9216B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both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8/10-8/12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預註冊會議及寄送預註冊卡(暫定)發放代表團抵達/離境表、行李卡等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2人參加</w:t>
            </w:r>
          </w:p>
        </w:tc>
      </w:tr>
      <w:tr w:rsidR="00C9216B" w:rsidRPr="00FF2EC3" w:rsidTr="00C9216B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both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9/5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NPC住宿登記表繳交截止日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</w:p>
        </w:tc>
      </w:tr>
      <w:tr w:rsidR="00C9216B" w:rsidRPr="00FF2EC3" w:rsidTr="00C9216B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9/7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繳交代表團抵達/離境表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</w:p>
        </w:tc>
      </w:tr>
      <w:tr w:rsidR="00C9216B" w:rsidRPr="00FF2EC3" w:rsidTr="00C9216B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9/10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運動員報名截止日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</w:p>
        </w:tc>
      </w:tr>
      <w:tr w:rsidR="00C9216B" w:rsidRPr="00FF2EC3" w:rsidTr="00C9216B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9/25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代表團先遣人員抵達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</w:p>
        </w:tc>
      </w:tr>
      <w:tr w:rsidR="00C9216B" w:rsidRPr="00FF2EC3" w:rsidTr="00C9216B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9/26-9/28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代表團註冊會議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</w:p>
        </w:tc>
      </w:tr>
      <w:tr w:rsidR="00C9216B" w:rsidRPr="00FF2EC3" w:rsidTr="00C9216B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9/28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選手村正式開放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</w:p>
        </w:tc>
      </w:tr>
      <w:tr w:rsidR="00C9216B" w:rsidRPr="00FF2EC3" w:rsidTr="00C9216B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9/29-30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總統授旗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</w:p>
        </w:tc>
      </w:tr>
      <w:tr w:rsidR="00C9216B" w:rsidRPr="00FF2EC3" w:rsidTr="00C9216B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9/30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代表團抵達(預定)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</w:p>
        </w:tc>
      </w:tr>
      <w:tr w:rsidR="00C9216B" w:rsidRPr="00FF2EC3" w:rsidTr="00C9216B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10/2-10/3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代表團歡迎典禮(升旗典禮)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</w:p>
        </w:tc>
      </w:tr>
      <w:tr w:rsidR="00C9216B" w:rsidRPr="00FF2EC3" w:rsidTr="00C9216B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10/3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訪視團抵達(預定)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</w:p>
        </w:tc>
      </w:tr>
      <w:tr w:rsidR="00C9216B" w:rsidRPr="00FF2EC3" w:rsidTr="00C9216B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10/6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2018年印尼亞洲帕拉運動會開幕典禮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</w:p>
        </w:tc>
      </w:tr>
      <w:tr w:rsidR="00C9216B" w:rsidRPr="00FF2EC3" w:rsidTr="00C9216B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10/10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訪視團回國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</w:p>
        </w:tc>
      </w:tr>
      <w:tr w:rsidR="00C9216B" w:rsidRPr="00FF2EC3" w:rsidTr="00C9216B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10/13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閉幕典禮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</w:p>
        </w:tc>
      </w:tr>
      <w:tr w:rsidR="00C9216B" w:rsidRPr="00FF2EC3" w:rsidTr="00C9216B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10/14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代表團歸國(預定)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</w:p>
        </w:tc>
      </w:tr>
      <w:tr w:rsidR="00C9216B" w:rsidRPr="00FF2EC3" w:rsidTr="00C9216B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10/14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餐會暨總統接見(預定)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</w:p>
        </w:tc>
      </w:tr>
      <w:tr w:rsidR="00C9216B" w:rsidRPr="00FF2EC3" w:rsidTr="00C9216B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10/16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8"/>
              </w:rPr>
              <w:t>選手村關閉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</w:p>
        </w:tc>
      </w:tr>
    </w:tbl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t>拾貳、經費預算(略)</w:t>
      </w: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t>拾參、本辦法經陳報教育部體育署核定後實施，修正時亦同。</w:t>
      </w: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</w:p>
    <w:p w:rsidR="00C9216B" w:rsidRPr="00C9216B" w:rsidRDefault="00C9216B" w:rsidP="00C9216B">
      <w:pPr>
        <w:widowControl/>
        <w:shd w:val="clear" w:color="auto" w:fill="FFFFFF"/>
        <w:spacing w:before="100" w:after="100" w:line="360" w:lineRule="atLeast"/>
        <w:jc w:val="center"/>
        <w:outlineLvl w:val="3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C9216B">
        <w:rPr>
          <w:rFonts w:ascii="微軟正黑體" w:eastAsia="微軟正黑體" w:hAnsi="微軟正黑體" w:cs="Arial" w:hint="eastAsia"/>
          <w:color w:val="333333"/>
          <w:kern w:val="0"/>
          <w:sz w:val="28"/>
          <w:szCs w:val="28"/>
        </w:rPr>
        <w:t>參加印尼雅加達2018年亞洲帕拉運動會中華台北代表團名單</w:t>
      </w:r>
    </w:p>
    <w:p w:rsidR="00C9216B" w:rsidRPr="00C9216B" w:rsidRDefault="00C9216B" w:rsidP="00C9216B">
      <w:pPr>
        <w:widowControl/>
        <w:shd w:val="clear" w:color="auto" w:fill="FFFFFF"/>
        <w:spacing w:after="100"/>
        <w:rPr>
          <w:rFonts w:ascii="Arial" w:eastAsia="新細明體" w:hAnsi="Arial" w:cs="Arial"/>
          <w:color w:val="333333"/>
          <w:kern w:val="0"/>
          <w:sz w:val="14"/>
          <w:szCs w:val="14"/>
        </w:rPr>
      </w:pPr>
    </w:p>
    <w:tbl>
      <w:tblPr>
        <w:tblW w:w="9210" w:type="dxa"/>
        <w:jc w:val="center"/>
        <w:tblInd w:w="-688" w:type="dxa"/>
        <w:tblCellMar>
          <w:left w:w="0" w:type="dxa"/>
          <w:right w:w="0" w:type="dxa"/>
        </w:tblCellMar>
        <w:tblLook w:val="04A0"/>
      </w:tblPr>
      <w:tblGrid>
        <w:gridCol w:w="570"/>
        <w:gridCol w:w="733"/>
        <w:gridCol w:w="2819"/>
        <w:gridCol w:w="2447"/>
        <w:gridCol w:w="2641"/>
      </w:tblGrid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卡別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職稱</w:t>
            </w:r>
          </w:p>
        </w:tc>
        <w:tc>
          <w:tcPr>
            <w:tcW w:w="2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姓名</w:t>
            </w:r>
          </w:p>
        </w:tc>
        <w:tc>
          <w:tcPr>
            <w:tcW w:w="2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提名單位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NPC*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團長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President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王才翔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WANG,TSAI-HSIANG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NPC*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副團長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SecretaryGeneral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鄭虎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CHENG,HU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NPC*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貴賓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GuesttoPresident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王水文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WANG,SHUI-WEN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教育部體育署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SportAdministration,</w:t>
            </w: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MOE</w:t>
            </w:r>
            <w:proofErr w:type="spellEnd"/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NPC*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技術督導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GuesttoSecretaryGeneral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張永光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CHANG,YUNG-KUANG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教育部體育署</w:t>
            </w:r>
          </w:p>
          <w:p w:rsidR="00C9216B" w:rsidRPr="00FF2EC3" w:rsidRDefault="00C9216B" w:rsidP="00FF2EC3">
            <w:pPr>
              <w:widowControl/>
              <w:spacing w:line="320" w:lineRule="exact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SportAdministration,</w:t>
            </w: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MOE</w:t>
            </w:r>
            <w:proofErr w:type="spellEnd"/>
          </w:p>
        </w:tc>
      </w:tr>
      <w:tr w:rsidR="00C9216B" w:rsidRPr="00FF2EC3" w:rsidTr="00FF2EC3">
        <w:trPr>
          <w:trHeight w:val="572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Ac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總領隊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ChefDeMission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沈啟賓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SHEN,CHI-PING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538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Ac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副總領隊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DeputyChefDeMission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張昭盛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CHANG,CHAO-SHEN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526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Ac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總幹事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DeputyChefDeMission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王敏憲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WANG,MIN-HSIEN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534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Ac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副總幹事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Attache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金敏玲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CHIN,MIN-LING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528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Am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隊醫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MedicalPersonnel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林傳朝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LIN,CHUAN-CHAO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528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Am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隊醫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MedicalPersonnel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謝曉芙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HSIEH,SHIAU-FU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716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Am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隊醫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MedicalPersonnel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黃雅萍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HUANG,YA-PING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As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防護員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AdditionalOfficials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朱彥穎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JU,YAN-YING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As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防護員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AdditionalOfficials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張曉昀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CHANG,HSIAO-YUN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As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防護員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AdditionalOfficials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田詠惠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TUEN,YUNG-HUI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As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防護員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AdditionalOfficials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李振維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LI,CHEN-WEI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As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恢復員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AdditionalOfficials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李振儀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LI,CHEN-YI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Ao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會議代表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TechnicalPersonnel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盧俊宏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LU,JING-HORNG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Ao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會議代表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TechnicalPersonnel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何維華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HO,WEI-HUA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Ao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會議代表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TechnicalPersonnel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張雷鳴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CHANG,LEI-MING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Ao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資訊組長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TechnicalPersonnel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韓承靜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HAN,CHENG-CHING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Ao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秘書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AdministrativePersonnel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鄭宇君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CHENG,YEU-JIUN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22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Ao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田徑教練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ParaAthleticCoach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鄭守吉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CHENG,SHOU-CHI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23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Ao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田徑教練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ParaAthleticCoach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張福生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CHANG,FU-SHENG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24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Ao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羽球教練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BadmintonCoach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鄭元龍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CHENG,YUAN-LUNG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Ao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羽球教練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BadmintonCoach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潘光敏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PAN,KUANG-MIN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26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Ao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射箭教練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ArcheryCoach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李嘉慈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LI,CHIA-TZU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27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Ao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射箭教練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ArcheryCoach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余淑萍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YU,SHU-PING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28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Ao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柔道教練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JudoCoach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吳嘉倫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WU,CHIA-LUAN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29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Ao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健力教練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ParaPowerlifting</w:t>
            </w:r>
            <w:proofErr w:type="spellEnd"/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lastRenderedPageBreak/>
              <w:t>Coach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lastRenderedPageBreak/>
              <w:t>陳穎德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CHEN,YING-TE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lastRenderedPageBreak/>
              <w:t>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Ao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射擊教練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ShootingParaSport</w:t>
            </w:r>
            <w:proofErr w:type="spellEnd"/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Coach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張榮洲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CHANG,JUNG-CHOU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31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Ao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游泳教練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ParaSwimming</w:t>
            </w:r>
            <w:proofErr w:type="spellEnd"/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Coach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梁國禎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LIANG,KUO-CHENG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32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Ao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保齡球教練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TenpinBowling</w:t>
            </w:r>
            <w:proofErr w:type="spellEnd"/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Coach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黃忠仁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HUANG,CHUNG-JEN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33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Ao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保齡球教練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TenpinBowling</w:t>
            </w:r>
            <w:proofErr w:type="spellEnd"/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Coach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黃景星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HUANG,CHING-HSING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34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Ao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桌球教練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TableTennisCoach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王明月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WANG,MING-YUTH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Ao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桌球教練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TableTennisCoach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蕭存沂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HSIAO,TSUN-I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Ao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桌球教練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TableTennisCoach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張富貴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CHANG,FU-KUEI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37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Ao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桌球教練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TableTennisCoach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蔡貴蘭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TSAI,KUEI-LAN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38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Ao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桌球教練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TableTennisCoach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吳明道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WU,MING-TAO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39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Ao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輪籃教練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WheelchairBasketballCoach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李逸驊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LEE,YI-HUA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Ao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輪籃教練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WheelchairBasketballCoach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邱宗志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CHIU,TSUNG-CHIH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41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Ao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輪網教練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WheelchairTennis</w:t>
            </w:r>
            <w:proofErr w:type="spellEnd"/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Coach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劉耀台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LIU,YAO-TAI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42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Ao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輪網教練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WheelchairTennis</w:t>
            </w:r>
            <w:proofErr w:type="spellEnd"/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Coach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王凌華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WANG,LING-HUA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Ao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輪網教練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WheelchairTennis</w:t>
            </w:r>
            <w:proofErr w:type="spellEnd"/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Coach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陳世峰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CHEN,SHIH-FENG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lastRenderedPageBreak/>
              <w:t>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Ao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管理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TeamManager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潘亭之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PAN,TING-CHIH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45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Ao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管理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TeamManager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方芳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FANG,FANG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46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Ab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拔箭員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AthleteCompetitionPartner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傅怡慈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FU,E-TSYI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47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Ab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拔箭員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AthleteCompetitionPartner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張宇聞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CHANG,YU-WEN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Ab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柔道陪練員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AthleteCompetitionPartner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王俞珺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WANG,YU-JYUN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49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Ab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照護人員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AthleteCompetitionPartner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蘇千惠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SU,CHIEN-HUI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Ab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照護人員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AthleteCompetitionPartner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胡俊梅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HU,CHUN-MEI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51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田徑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ParaAthletic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江志忠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CHIANG,CHIH-CHUNG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52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田徑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ParaAthletic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楊川輝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YANG.CHUAN-HUI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53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田徑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ParaAthletic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劉雅婷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LIU,YA-TING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54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田徑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ParaAthletic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陳玉連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CHEN,YU-LIEN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55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田徑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ParaAthletic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林榮福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LIN,LUNG-FU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56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田徑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ParaAthletic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王采璇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WANG,CAI-SYUAN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57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羽球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Badminton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胡光秋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HU,GUANG-CHIOU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58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羽球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Badminton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翁宇裕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ONG,YU-YU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lastRenderedPageBreak/>
              <w:t>59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羽球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Badminton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方志宗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FANG,CHIH-TSUNG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羽球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Badminton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楊伊宸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YANG,I-CHEN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61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羽球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Badminton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黃信智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HUANG,HSING-CHIH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62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羽球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Badminton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葉恩銓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YEH,EN-CHUAN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63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羽球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Badminton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林正哲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LIN,CHENG-CHE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64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羽球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Badminton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李孟源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LEE,MENG-YUAN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65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羽球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Badminton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蒲貴煜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PU,GUI-YU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66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羽球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Badminton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方振宇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FANG,JEN-YU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67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羽球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Badminton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熊孝元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HSIUNG,HSIAO-YUAN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68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羽球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Badminton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陳羿穎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CHEN,YI-YING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69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射箭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Archery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曾隆輝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TSENG,LUNG-HUI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70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射箭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Archery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吳昆根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WU,KUN-KEN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71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射箭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Archery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林育生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LIN,YU-SHENG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72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射箭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Archery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李畇嫻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LEE,YUN-HSIEN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73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射箭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Archery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張志強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CHANG,CHIH-CHIANG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74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射箭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Archery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張浩遠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CHANG,HAO-YUA</w:t>
            </w: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lastRenderedPageBreak/>
              <w:t>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lastRenderedPageBreak/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lastRenderedPageBreak/>
              <w:t>75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射箭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Archery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徐愷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HSU,KAI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76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射箭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Archery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王心嵐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WANG,HSIN-LAN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77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柔道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Judo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李凱琳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LEE,KAI-LIN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78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健力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ParaPowerlifting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林亞璇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LIN,YA-HSUAN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79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健力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ParaPowerlifting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林資惠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LIN,TZU-HUI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80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游泳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ParaSwimming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張維捷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CHANG,WEI-CHIEH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81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游泳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ParaSwimming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陳亮達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CHEN,LIANG-DA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82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游泳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ParaSwimming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屠若琳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TO,JO-LIN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83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保齡球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TenpinBowling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邱珮瑜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CHIU,PEI-YU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84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保齡球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TenpinBowling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邱文昇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CHIU,WEN-SHEN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85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保齡球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TenpinBowling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黃子軒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HUANG,TZU-HSUAN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86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保齡球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TenpinBowling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柯茗碩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KE,MING-SHUO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87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保齡球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TenpinBowling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謝宗翰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SHIEH,TSUNG-HAN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88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保齡球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TenpinBowling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陳明財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CHEN,MING-TSAI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89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保齡球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TenpinBowling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黃郁曉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HUANG,YU-HSIAO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lastRenderedPageBreak/>
              <w:t>90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保齡球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TenpinBowling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李佳婕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LEE,CHIA-CHIEH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91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保齡球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TenpinBowling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黃仁容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HUANG,JEN-JUNG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92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保齡球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TenpinBowling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邱建棠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CHIU,CHIEN-TANG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93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保齡球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TenpinBowling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蕭世正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HSIAO,SHIH-CHENG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94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保齡球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TenpinBowling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楊孟璋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YANG,MENG-CHANG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95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保齡球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TenpinBowling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鄭勝夫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CHENG,SHENG-FU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96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保齡球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TenpinBowling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盧泰安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LU,TAI-AN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97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保齡球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TenpinBowling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賴復寰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LAI,FOU-HWAN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98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保齡球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TenpinBowling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張惠民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CHANG,HUI-MIN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保齡球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TenpinBowling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呂如晃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LU,JU-HUANG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保齡球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TenpinBowling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陳銘淵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CHEN,MING-YUAN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桌球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TableTennis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朱為中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CHU,WEI-CHUNG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桌球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TableTennis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陳富貴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A"/>
                <w:spacing w:val="-18"/>
                <w:kern w:val="0"/>
                <w:sz w:val="28"/>
                <w:szCs w:val="28"/>
              </w:rPr>
              <w:t>CHEN,FU-KUEI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桌球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TableTennis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吳振勝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WU,CHENG-SHENG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桌球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TableTennis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殷建平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YIN,CHIEN-PING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lastRenderedPageBreak/>
              <w:t>105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桌球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TableTennis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林文信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LIN,WEN-HSIN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桌球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TableTennis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梁振坤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LIANG,CHEN-KUN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桌球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TableTennis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程銘志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CHENG,MING-CHIH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桌球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TableTennis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林晏弘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LIN,YEN-HUNG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桌球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TableTennis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胡銘福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HU,MING-FU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桌球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TableTennis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侯廷松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HOU,TING-SUNG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桌球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TableTennis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李耀堂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LEE,YAO-TANG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桌球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TableTennis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蘇晉賢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SU,JIN-SIAN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桌球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TableTennis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盧碧春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LU,PI-CHUN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桌球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TableTennis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李雅朱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LEE,YA-CHU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桌球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TableTennis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魏美惠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WEI,MEI-HUI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桌球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TableTennis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蕭淑卿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HSIAO,SHU-CHIN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桌球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TableTennis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田曉雯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TIAN,SHIAU-WEN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桌球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TableTennis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林姿妤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LIN,TZU-YU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119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輪椅籃球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WheelchairBasketball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呂駿逸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LU,CHUN-YI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輪椅籃球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WheelchairBasketball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邱創義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QIU,CHUANG-YI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lastRenderedPageBreak/>
              <w:t>121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輪椅籃球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WheelchairBasketball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陳易成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CHEN,YI-CHEN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122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輪椅籃球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WheelchairBasketball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高翰祥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KAO,HAN-SHIANG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123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輪椅籃球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WheelchairBasketball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張家棟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CHANG,CHIA-TUNG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124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輪椅籃球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WheelchairBasketball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紀俊男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CHI,CHUN-NAN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輪椅籃球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WheelchairBasketball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曾聖漢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TSENG,SHENG-HAN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126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輪椅籃球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WheelchairBasketball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蘇駿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SU-CHUN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127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輪椅籃球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WheelchairBasketball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鄧和成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TENG,HO-CHENG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128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輪椅籃球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WheelchairBasketball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王坤庭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WANG,KUN-TING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129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輪椅籃球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WheelchairBasketball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蔡偉政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TSAI,WEI-CHENG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輪椅籃球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WheelchairBasketball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張偉俊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CHANG,WEI-CHUN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131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輪椅網球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WheelchairTennis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鄭漢琮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CHENG,HAN-TSUNG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132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輪椅網球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WheelchairTennis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劉蒲生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LIU,PU-SHENG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133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輪椅網球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WheelchairTennis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楊綵縈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YANG,TSAI-YING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134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輪椅網球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WheelchairTennis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呂嘉儀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LU,CHIA-YI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輪椅網球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WheelchairTennis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黃楚茵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HUANG,CHU-YIN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lastRenderedPageBreak/>
              <w:t>136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輪椅網球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WheelchairTennis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黃子軒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color w:val="000000"/>
                <w:spacing w:val="-18"/>
                <w:kern w:val="0"/>
                <w:sz w:val="28"/>
                <w:szCs w:val="28"/>
              </w:rPr>
              <w:t>HUANG,TZU-HSUAN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137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射擊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ShootingParaSport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黃柯章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HUANG,KE-CHANG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138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射擊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ShootingParaSport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劉文章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LIU,WEN-CHANG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139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Aa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射擊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ShootingParaSport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陳雅婷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CHEN,YA-TING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殘障體總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CTPC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新聞連絡員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龍柏安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LUNG,PO-AN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中央社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CNA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141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新聞連絡員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李宇政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LEE,YU-CHENG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wowsight</w:t>
            </w:r>
            <w:proofErr w:type="spellEnd"/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142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新聞連絡員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毛琬婷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MAO,WAN-TING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聯合報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UDN</w:t>
            </w:r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管理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劉麗卿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LIU,LI-CHING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旅行社</w:t>
            </w:r>
          </w:p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proofErr w:type="spellStart"/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TravelAgency</w:t>
            </w:r>
            <w:proofErr w:type="spellEnd"/>
          </w:p>
        </w:tc>
      </w:tr>
      <w:tr w:rsidR="00C9216B" w:rsidRPr="00FF2EC3" w:rsidTr="00FF2EC3">
        <w:trPr>
          <w:trHeight w:val="80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合計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16B" w:rsidRPr="00FF2EC3" w:rsidRDefault="00C9216B" w:rsidP="00FF2EC3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spacing w:val="-18"/>
                <w:kern w:val="0"/>
                <w:sz w:val="28"/>
                <w:szCs w:val="28"/>
              </w:rPr>
            </w:pPr>
            <w:r w:rsidRPr="00FF2EC3">
              <w:rPr>
                <w:rFonts w:ascii="微軟正黑體" w:eastAsia="微軟正黑體" w:hAnsi="微軟正黑體" w:cs="新細明體" w:hint="eastAsia"/>
                <w:spacing w:val="-18"/>
                <w:kern w:val="0"/>
                <w:sz w:val="28"/>
                <w:szCs w:val="28"/>
              </w:rPr>
              <w:t>143人</w:t>
            </w:r>
          </w:p>
        </w:tc>
      </w:tr>
    </w:tbl>
    <w:p w:rsidR="003B51F5" w:rsidRDefault="003B51F5"/>
    <w:sectPr w:rsidR="003B51F5" w:rsidSect="00753C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3B2" w:rsidRDefault="008873B2" w:rsidP="00C9216B">
      <w:r>
        <w:separator/>
      </w:r>
    </w:p>
  </w:endnote>
  <w:endnote w:type="continuationSeparator" w:id="0">
    <w:p w:rsidR="008873B2" w:rsidRDefault="008873B2" w:rsidP="00C92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C92" w:rsidRDefault="00753C9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4923"/>
      <w:docPartObj>
        <w:docPartGallery w:val="Page Numbers (Bottom of Page)"/>
        <w:docPartUnique/>
      </w:docPartObj>
    </w:sdtPr>
    <w:sdtContent>
      <w:p w:rsidR="00753C92" w:rsidRDefault="00753C92">
        <w:pPr>
          <w:pStyle w:val="a5"/>
          <w:jc w:val="center"/>
        </w:pPr>
        <w:fldSimple w:instr=" PAGE   \* MERGEFORMAT ">
          <w:r w:rsidRPr="00753C92">
            <w:rPr>
              <w:noProof/>
              <w:lang w:val="zh-TW"/>
            </w:rPr>
            <w:t>9</w:t>
          </w:r>
        </w:fldSimple>
      </w:p>
    </w:sdtContent>
  </w:sdt>
  <w:p w:rsidR="00753C92" w:rsidRDefault="00753C9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C92" w:rsidRDefault="00753C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3B2" w:rsidRDefault="008873B2" w:rsidP="00C9216B">
      <w:r>
        <w:separator/>
      </w:r>
    </w:p>
  </w:footnote>
  <w:footnote w:type="continuationSeparator" w:id="0">
    <w:p w:rsidR="008873B2" w:rsidRDefault="008873B2" w:rsidP="00C92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C92" w:rsidRDefault="00753C9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C92" w:rsidRDefault="00753C9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C92" w:rsidRDefault="00753C9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16B"/>
    <w:rsid w:val="00336320"/>
    <w:rsid w:val="003B51F5"/>
    <w:rsid w:val="00753C92"/>
    <w:rsid w:val="008873B2"/>
    <w:rsid w:val="00A80AC9"/>
    <w:rsid w:val="00C72256"/>
    <w:rsid w:val="00C9216B"/>
    <w:rsid w:val="00E12CD9"/>
    <w:rsid w:val="00F16AFF"/>
    <w:rsid w:val="00FF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F5"/>
    <w:pPr>
      <w:widowControl w:val="0"/>
    </w:pPr>
  </w:style>
  <w:style w:type="paragraph" w:styleId="3">
    <w:name w:val="heading 3"/>
    <w:basedOn w:val="a"/>
    <w:link w:val="30"/>
    <w:uiPriority w:val="9"/>
    <w:qFormat/>
    <w:rsid w:val="00C9216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C9216B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2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921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2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216B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9216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C9216B"/>
    <w:rPr>
      <w:rFonts w:ascii="新細明體" w:eastAsia="新細明體" w:hAnsi="新細明體" w:cs="新細明體"/>
      <w:b/>
      <w:bCs/>
      <w:kern w:val="0"/>
      <w:szCs w:val="24"/>
    </w:rPr>
  </w:style>
  <w:style w:type="paragraph" w:styleId="a7">
    <w:name w:val="List Paragraph"/>
    <w:basedOn w:val="a"/>
    <w:uiPriority w:val="34"/>
    <w:qFormat/>
    <w:rsid w:val="00C921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Plain Text"/>
    <w:basedOn w:val="a"/>
    <w:link w:val="a9"/>
    <w:uiPriority w:val="99"/>
    <w:unhideWhenUsed/>
    <w:rsid w:val="00C921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純文字 字元"/>
    <w:basedOn w:val="a0"/>
    <w:link w:val="a8"/>
    <w:uiPriority w:val="99"/>
    <w:rsid w:val="00C9216B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C921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1766</Words>
  <Characters>10067</Characters>
  <Application>Microsoft Office Word</Application>
  <DocSecurity>0</DocSecurity>
  <Lines>83</Lines>
  <Paragraphs>23</Paragraphs>
  <ScaleCrop>false</ScaleCrop>
  <Company/>
  <LinksUpToDate>false</LinksUpToDate>
  <CharactersWithSpaces>11810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meiyu</dc:creator>
  <cp:keywords/>
  <dc:description/>
  <cp:lastModifiedBy>meiyu</cp:lastModifiedBy>
  <cp:revision>4</cp:revision>
  <dcterms:created xsi:type="dcterms:W3CDTF">2018-08-31T13:34:00Z</dcterms:created>
  <dcterms:modified xsi:type="dcterms:W3CDTF">2018-08-31T13:41:00Z</dcterms:modified>
</cp:coreProperties>
</file>